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Section 1: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Concordat of Worms - Gregory VII and Henry IV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Battle of Tours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Franks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Clovis 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Gregory the Great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Alps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Short Answer: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Role of Irish Monks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Section 2: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 xml:space="preserve">What group makes up largest group in Feudal </w:t>
      </w:r>
      <w:proofErr w:type="gramStart"/>
      <w:r w:rsidRPr="007302B8">
        <w:rPr>
          <w:rFonts w:eastAsia="Times New Roman"/>
          <w:color w:val="000000"/>
        </w:rPr>
        <w:t>System</w:t>
      </w:r>
      <w:proofErr w:type="gramEnd"/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Who controlled law and order? - Nobles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Code of Chivalry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Short Answer: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Political system developed in 800's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Section 3: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 xml:space="preserve">Magna </w:t>
      </w:r>
      <w:proofErr w:type="spellStart"/>
      <w:r w:rsidRPr="007302B8">
        <w:rPr>
          <w:rFonts w:eastAsia="Times New Roman"/>
          <w:color w:val="000000"/>
        </w:rPr>
        <w:t>Carta</w:t>
      </w:r>
      <w:proofErr w:type="spellEnd"/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 xml:space="preserve">DBQ on Magna </w:t>
      </w:r>
      <w:proofErr w:type="spellStart"/>
      <w:r w:rsidRPr="007302B8">
        <w:rPr>
          <w:rFonts w:eastAsia="Times New Roman"/>
          <w:color w:val="000000"/>
        </w:rPr>
        <w:t>Carta</w:t>
      </w:r>
      <w:proofErr w:type="spellEnd"/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DBQ on crusades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Kings - John Henry IV Henry II Edward I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proofErr w:type="gramStart"/>
      <w:r w:rsidRPr="007302B8">
        <w:rPr>
          <w:rFonts w:eastAsia="Times New Roman"/>
          <w:color w:val="000000"/>
        </w:rPr>
        <w:t>purpose</w:t>
      </w:r>
      <w:proofErr w:type="gramEnd"/>
      <w:r w:rsidRPr="007302B8">
        <w:rPr>
          <w:rFonts w:eastAsia="Times New Roman"/>
          <w:color w:val="000000"/>
        </w:rPr>
        <w:t xml:space="preserve"> of crusades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Effects of Crusades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First Crusade</w:t>
      </w: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bookmarkStart w:id="0" w:name="_GoBack"/>
      <w:bookmarkEnd w:id="0"/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lastRenderedPageBreak/>
        <w:t>Section 4: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Vernacular literature - two kind of famous literature in Europe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Who supported learning in Middle Ages?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Role of Church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Thomas Aquinas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Francis of Assisi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Short Answer: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 xml:space="preserve">Architecture in </w:t>
      </w:r>
      <w:proofErr w:type="gramStart"/>
      <w:r w:rsidRPr="007302B8">
        <w:rPr>
          <w:rFonts w:eastAsia="Times New Roman"/>
          <w:color w:val="000000"/>
        </w:rPr>
        <w:t>Middle</w:t>
      </w:r>
      <w:proofErr w:type="gramEnd"/>
      <w:r w:rsidRPr="007302B8">
        <w:rPr>
          <w:rFonts w:eastAsia="Times New Roman"/>
          <w:color w:val="000000"/>
        </w:rPr>
        <w:t xml:space="preserve"> Ages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Thomas Aquinas effect present-day government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Why Inquisition? 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Section 5: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Joan of Arc</w:t>
      </w:r>
    </w:p>
    <w:p w:rsidR="007302B8" w:rsidRPr="007302B8" w:rsidRDefault="007302B8" w:rsidP="007302B8">
      <w:pPr>
        <w:rPr>
          <w:rFonts w:eastAsia="Times New Roman"/>
          <w:color w:val="000000"/>
        </w:rPr>
      </w:pP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Short Answer: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>Spanish Reconquista</w:t>
      </w:r>
    </w:p>
    <w:p w:rsidR="007302B8" w:rsidRPr="007302B8" w:rsidRDefault="007302B8" w:rsidP="007302B8">
      <w:pPr>
        <w:rPr>
          <w:rFonts w:eastAsia="Times New Roman"/>
          <w:color w:val="000000"/>
        </w:rPr>
      </w:pPr>
      <w:r w:rsidRPr="007302B8">
        <w:rPr>
          <w:rFonts w:eastAsia="Times New Roman"/>
          <w:color w:val="000000"/>
        </w:rPr>
        <w:t xml:space="preserve">What caused rapid spread of bubonic </w:t>
      </w:r>
      <w:proofErr w:type="gramStart"/>
      <w:r w:rsidRPr="007302B8">
        <w:rPr>
          <w:rFonts w:eastAsia="Times New Roman"/>
          <w:color w:val="000000"/>
        </w:rPr>
        <w:t>Plague</w:t>
      </w:r>
      <w:proofErr w:type="gramEnd"/>
    </w:p>
    <w:p w:rsidR="007302B8" w:rsidRPr="007302B8" w:rsidRDefault="007302B8" w:rsidP="007302B8">
      <w:pPr>
        <w:rPr>
          <w:rFonts w:ascii="Times" w:eastAsia="Times New Roman" w:hAnsi="Times"/>
          <w:sz w:val="20"/>
          <w:szCs w:val="20"/>
        </w:rPr>
      </w:pPr>
    </w:p>
    <w:p w:rsidR="00BD3648" w:rsidRDefault="00BD3648"/>
    <w:sectPr w:rsidR="00BD3648" w:rsidSect="00BD364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B8"/>
    <w:rsid w:val="007302B8"/>
    <w:rsid w:val="00BD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2E92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4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5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73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Doe</dc:creator>
  <cp:keywords/>
  <dc:description/>
  <cp:lastModifiedBy>Jane Doe</cp:lastModifiedBy>
  <cp:revision>1</cp:revision>
  <dcterms:created xsi:type="dcterms:W3CDTF">2013-01-09T01:57:00Z</dcterms:created>
  <dcterms:modified xsi:type="dcterms:W3CDTF">2013-01-09T01:58:00Z</dcterms:modified>
</cp:coreProperties>
</file>